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02C7" w:rsidRPr="00CE2032" w:rsidRDefault="002F02C7" w:rsidP="002F02C7">
      <w:pPr>
        <w:rPr>
          <w:rFonts w:ascii="Times New Roman" w:hAnsi="Times New Roman" w:cs="Times New Roman"/>
          <w:sz w:val="24"/>
          <w:szCs w:val="24"/>
        </w:rPr>
      </w:pPr>
      <w:r w:rsidRPr="00CE2032">
        <w:rPr>
          <w:rFonts w:ascii="Times New Roman" w:hAnsi="Times New Roman" w:cs="Times New Roman"/>
          <w:sz w:val="24"/>
          <w:szCs w:val="24"/>
        </w:rPr>
        <w:t>On the occasion of the 10th Ayurveda Day Celebration, on 19/9/2025  Prakriti Parikshan activity was organized at Seth Tarachand Hospital, Pune by the Department of Kriya Sharir, Tilak Ayurveda Mahavidyalaya, Pune.</w:t>
      </w:r>
    </w:p>
    <w:p w:rsidR="002F02C7" w:rsidRPr="00CE2032" w:rsidRDefault="002F02C7" w:rsidP="002F02C7">
      <w:pPr>
        <w:rPr>
          <w:rFonts w:ascii="Times New Roman" w:hAnsi="Times New Roman" w:cs="Times New Roman"/>
          <w:sz w:val="24"/>
          <w:szCs w:val="24"/>
        </w:rPr>
      </w:pPr>
      <w:r w:rsidRPr="00CE2032">
        <w:rPr>
          <w:rFonts w:ascii="Times New Roman" w:hAnsi="Times New Roman" w:cs="Times New Roman"/>
          <w:sz w:val="24"/>
          <w:szCs w:val="24"/>
        </w:rPr>
        <w:t>The activity was successfully conducted by Dr. Shyambala Bali (Assistant Professor, Department of Kriya Sharir) with the active support of postgraduate students from the department.</w:t>
      </w:r>
    </w:p>
    <w:p w:rsidR="002F02C7" w:rsidRDefault="00316B56" w:rsidP="002F02C7">
      <w:pPr>
        <w:rPr>
          <w:rFonts w:ascii="Times New Roman" w:hAnsi="Times New Roman" w:cs="Times New Roman"/>
          <w:sz w:val="24"/>
          <w:szCs w:val="24"/>
        </w:rPr>
      </w:pPr>
      <w:r w:rsidRPr="00CE2032">
        <w:rPr>
          <w:rFonts w:ascii="Times New Roman" w:hAnsi="Times New Roman" w:cs="Times New Roman"/>
          <w:sz w:val="24"/>
          <w:szCs w:val="24"/>
        </w:rPr>
        <w:t xml:space="preserve">33 people </w:t>
      </w:r>
      <w:r w:rsidR="002F02C7" w:rsidRPr="00CE2032">
        <w:rPr>
          <w:rFonts w:ascii="Times New Roman" w:hAnsi="Times New Roman" w:cs="Times New Roman"/>
          <w:sz w:val="24"/>
          <w:szCs w:val="24"/>
        </w:rPr>
        <w:t>enthusiastically participated in the activity, showing keen interest and curiosity towards understan</w:t>
      </w:r>
      <w:r w:rsidRPr="00CE2032">
        <w:rPr>
          <w:rFonts w:ascii="Times New Roman" w:hAnsi="Times New Roman" w:cs="Times New Roman"/>
          <w:sz w:val="24"/>
          <w:szCs w:val="24"/>
        </w:rPr>
        <w:t>ding their individual Prakriti and large numbers of visitors activ</w:t>
      </w:r>
      <w:r w:rsidR="00CE2032">
        <w:rPr>
          <w:rFonts w:ascii="Times New Roman" w:hAnsi="Times New Roman" w:cs="Times New Roman"/>
          <w:sz w:val="24"/>
          <w:szCs w:val="24"/>
        </w:rPr>
        <w:t>ely participated to the stall</w:t>
      </w:r>
      <w:r w:rsidRPr="00CE2032">
        <w:rPr>
          <w:rFonts w:ascii="Times New Roman" w:hAnsi="Times New Roman" w:cs="Times New Roman"/>
          <w:sz w:val="24"/>
          <w:szCs w:val="24"/>
        </w:rPr>
        <w:t xml:space="preserve">. </w:t>
      </w:r>
      <w:r w:rsidR="002F02C7" w:rsidRPr="00CE2032">
        <w:rPr>
          <w:rFonts w:ascii="Times New Roman" w:hAnsi="Times New Roman" w:cs="Times New Roman"/>
          <w:sz w:val="24"/>
          <w:szCs w:val="24"/>
        </w:rPr>
        <w:t>The event contributed to spreading awareness about Ayurveda and its scientific approach towards health and wellness.</w:t>
      </w:r>
    </w:p>
    <w:p w:rsidR="00672782" w:rsidRPr="00CE2032" w:rsidRDefault="00672782" w:rsidP="00672782">
      <w:pPr>
        <w:rPr>
          <w:rFonts w:ascii="Times New Roman" w:hAnsi="Times New Roman" w:cs="Times New Roman"/>
          <w:sz w:val="24"/>
          <w:szCs w:val="24"/>
        </w:rPr>
      </w:pPr>
      <w:r w:rsidRPr="00CE2032">
        <w:rPr>
          <w:rFonts w:ascii="Times New Roman" w:hAnsi="Times New Roman" w:cs="Times New Roman"/>
          <w:sz w:val="24"/>
          <w:szCs w:val="24"/>
        </w:rPr>
        <w:t>The program was held under the esteemed guidance of Dr. Saroj Patil (Principal), Dr. Mihir Hajarnavis (Vice Principal), Dr. Minakshi Randive (Vice Principal and Head of the Department of Kriya Sharir), Dr. Kalyani Bhat (Deputy Superitende) and Dr. Taranoom Patel (Associate Professor, Department of Kriya Sharir).</w:t>
      </w:r>
    </w:p>
    <w:p w:rsidR="00672782" w:rsidRPr="00CE2032" w:rsidRDefault="00672782" w:rsidP="002F02C7">
      <w:pPr>
        <w:rPr>
          <w:rFonts w:ascii="Times New Roman" w:hAnsi="Times New Roman" w:cs="Times New Roman"/>
          <w:sz w:val="24"/>
          <w:szCs w:val="24"/>
        </w:rPr>
      </w:pPr>
    </w:p>
    <w:p w:rsidR="002F02C7" w:rsidRPr="00CE2032" w:rsidRDefault="002F02C7" w:rsidP="002F02C7">
      <w:pPr>
        <w:rPr>
          <w:rFonts w:ascii="Times New Roman" w:hAnsi="Times New Roman" w:cs="Times New Roman"/>
          <w:sz w:val="24"/>
          <w:szCs w:val="24"/>
        </w:rPr>
      </w:pPr>
    </w:p>
    <w:p w:rsidR="00CE2032" w:rsidRPr="00CE2032" w:rsidRDefault="00CE2032" w:rsidP="00316B56">
      <w:pPr>
        <w:jc w:val="right"/>
        <w:rPr>
          <w:rFonts w:ascii="Times New Roman" w:hAnsi="Times New Roman" w:cs="Times New Roman"/>
          <w:sz w:val="24"/>
          <w:szCs w:val="24"/>
        </w:rPr>
      </w:pPr>
    </w:p>
    <w:p w:rsidR="002F02C7" w:rsidRPr="00CE2032" w:rsidRDefault="002F02C7" w:rsidP="00316B56">
      <w:pPr>
        <w:jc w:val="right"/>
        <w:rPr>
          <w:rFonts w:ascii="Times New Roman" w:hAnsi="Times New Roman" w:cs="Times New Roman"/>
          <w:sz w:val="24"/>
          <w:szCs w:val="24"/>
        </w:rPr>
      </w:pPr>
      <w:r w:rsidRPr="00CE2032">
        <w:rPr>
          <w:rFonts w:ascii="Times New Roman" w:hAnsi="Times New Roman" w:cs="Times New Roman"/>
          <w:sz w:val="24"/>
          <w:szCs w:val="24"/>
        </w:rPr>
        <w:t>Department of Kriya Sharir</w:t>
      </w:r>
    </w:p>
    <w:p w:rsidR="0001665C" w:rsidRPr="00CE2032" w:rsidRDefault="002F02C7" w:rsidP="00316B56">
      <w:pPr>
        <w:jc w:val="right"/>
        <w:rPr>
          <w:rFonts w:ascii="Times New Roman" w:hAnsi="Times New Roman" w:cs="Times New Roman"/>
          <w:sz w:val="24"/>
          <w:szCs w:val="24"/>
        </w:rPr>
      </w:pPr>
      <w:r w:rsidRPr="00CE2032">
        <w:rPr>
          <w:rFonts w:ascii="Times New Roman" w:hAnsi="Times New Roman" w:cs="Times New Roman"/>
          <w:sz w:val="24"/>
          <w:szCs w:val="24"/>
        </w:rPr>
        <w:t>Tilak Ayurveda Mahavidyalaya, Pune</w:t>
      </w:r>
    </w:p>
    <w:p w:rsidR="00964F65" w:rsidRPr="00CE2032" w:rsidRDefault="00964F65" w:rsidP="00316B56">
      <w:pPr>
        <w:jc w:val="right"/>
        <w:rPr>
          <w:rFonts w:ascii="Times New Roman" w:hAnsi="Times New Roman" w:cs="Times New Roman"/>
          <w:sz w:val="24"/>
          <w:szCs w:val="24"/>
        </w:rPr>
      </w:pPr>
    </w:p>
    <w:p w:rsidR="00964F65" w:rsidRPr="00CE2032" w:rsidRDefault="00964F65" w:rsidP="00316B56">
      <w:pPr>
        <w:jc w:val="right"/>
        <w:rPr>
          <w:rFonts w:ascii="Times New Roman" w:hAnsi="Times New Roman" w:cs="Times New Roman"/>
          <w:sz w:val="24"/>
          <w:szCs w:val="24"/>
        </w:rPr>
      </w:pPr>
    </w:p>
    <w:p w:rsidR="00964F65" w:rsidRPr="00CE2032" w:rsidRDefault="00964F65" w:rsidP="00316B56">
      <w:pPr>
        <w:jc w:val="right"/>
        <w:rPr>
          <w:rFonts w:ascii="Times New Roman" w:hAnsi="Times New Roman" w:cs="Times New Roman"/>
          <w:sz w:val="24"/>
          <w:szCs w:val="24"/>
        </w:rPr>
      </w:pPr>
    </w:p>
    <w:p w:rsidR="00964F65" w:rsidRPr="00CE2032" w:rsidRDefault="00964F65" w:rsidP="00316B56">
      <w:pPr>
        <w:jc w:val="right"/>
        <w:rPr>
          <w:rFonts w:ascii="Times New Roman" w:hAnsi="Times New Roman" w:cs="Times New Roman"/>
          <w:sz w:val="24"/>
          <w:szCs w:val="24"/>
        </w:rPr>
      </w:pPr>
    </w:p>
    <w:p w:rsidR="00964F65" w:rsidRDefault="00964F65" w:rsidP="00316B56">
      <w:pPr>
        <w:jc w:val="right"/>
        <w:rPr>
          <w:sz w:val="24"/>
          <w:szCs w:val="24"/>
        </w:rPr>
      </w:pPr>
    </w:p>
    <w:p w:rsidR="00964F65" w:rsidRDefault="00964F65" w:rsidP="00316B56">
      <w:pPr>
        <w:jc w:val="right"/>
        <w:rPr>
          <w:sz w:val="24"/>
          <w:szCs w:val="24"/>
        </w:rPr>
      </w:pPr>
    </w:p>
    <w:p w:rsidR="00964F65" w:rsidRDefault="00964F65" w:rsidP="00316B56">
      <w:pPr>
        <w:jc w:val="right"/>
        <w:rPr>
          <w:sz w:val="24"/>
          <w:szCs w:val="24"/>
        </w:rPr>
      </w:pPr>
    </w:p>
    <w:p w:rsidR="00964F65" w:rsidRDefault="00964F65" w:rsidP="00316B56">
      <w:pPr>
        <w:jc w:val="right"/>
        <w:rPr>
          <w:sz w:val="24"/>
          <w:szCs w:val="24"/>
        </w:rPr>
      </w:pPr>
    </w:p>
    <w:p w:rsidR="00964F65" w:rsidRDefault="00964F65" w:rsidP="00316B56">
      <w:pPr>
        <w:jc w:val="right"/>
        <w:rPr>
          <w:sz w:val="24"/>
          <w:szCs w:val="24"/>
        </w:rPr>
      </w:pPr>
    </w:p>
    <w:p w:rsidR="00964F65" w:rsidRDefault="00130B06" w:rsidP="00316B56">
      <w:pPr>
        <w:jc w:val="right"/>
        <w:rPr>
          <w:sz w:val="24"/>
          <w:szCs w:val="24"/>
        </w:rPr>
      </w:pPr>
      <w:r w:rsidRPr="00130B06">
        <w:rPr>
          <w:noProof/>
          <w:sz w:val="24"/>
          <w:szCs w:val="24"/>
        </w:rPr>
        <w:drawing>
          <wp:anchor distT="0" distB="0" distL="114300" distR="114300" simplePos="0" relativeHeight="251660288" behindDoc="1" locked="0" layoutInCell="1" allowOverlap="1">
            <wp:simplePos x="0" y="0"/>
            <wp:positionH relativeFrom="column">
              <wp:posOffset>-514985</wp:posOffset>
            </wp:positionH>
            <wp:positionV relativeFrom="paragraph">
              <wp:posOffset>-351155</wp:posOffset>
            </wp:positionV>
            <wp:extent cx="5400675" cy="4047490"/>
            <wp:effectExtent l="38100" t="57150" r="123825" b="86360"/>
            <wp:wrapTight wrapText="bothSides">
              <wp:wrapPolygon edited="0">
                <wp:start x="-152" y="-305"/>
                <wp:lineTo x="-152" y="22061"/>
                <wp:lineTo x="21943" y="22061"/>
                <wp:lineTo x="22019" y="22061"/>
                <wp:lineTo x="22095" y="21451"/>
                <wp:lineTo x="22095" y="-102"/>
                <wp:lineTo x="21943" y="-305"/>
                <wp:lineTo x="-152" y="-305"/>
              </wp:wrapPolygon>
            </wp:wrapTight>
            <wp:docPr id="9" name="Picture 7" descr="a34e6a4f-1e6e-40c0-9083-e30d3d2e55d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34e6a4f-1e6e-40c0-9083-e30d3d2e55d8.jpg"/>
                    <pic:cNvPicPr/>
                  </pic:nvPicPr>
                  <pic:blipFill>
                    <a:blip r:embed="rId7"/>
                    <a:stretch>
                      <a:fillRect/>
                    </a:stretch>
                  </pic:blipFill>
                  <pic:spPr>
                    <a:xfrm>
                      <a:off x="0" y="0"/>
                      <a:ext cx="5400675" cy="404749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964F65" w:rsidRDefault="00964F65" w:rsidP="00316B56">
      <w:pPr>
        <w:jc w:val="right"/>
        <w:rPr>
          <w:sz w:val="24"/>
          <w:szCs w:val="24"/>
        </w:rPr>
      </w:pPr>
    </w:p>
    <w:p w:rsidR="00130B06" w:rsidRDefault="00130B06" w:rsidP="00964F65">
      <w:pPr>
        <w:rPr>
          <w:sz w:val="24"/>
          <w:szCs w:val="24"/>
        </w:rPr>
      </w:pPr>
    </w:p>
    <w:p w:rsidR="00130B06" w:rsidRDefault="00130B06" w:rsidP="00964F65">
      <w:pPr>
        <w:rPr>
          <w:sz w:val="24"/>
          <w:szCs w:val="24"/>
        </w:rPr>
      </w:pPr>
    </w:p>
    <w:p w:rsidR="00130B06" w:rsidRDefault="00130B06" w:rsidP="00964F65">
      <w:pPr>
        <w:rPr>
          <w:sz w:val="24"/>
          <w:szCs w:val="24"/>
        </w:rPr>
      </w:pPr>
    </w:p>
    <w:p w:rsidR="00130B06" w:rsidRDefault="00130B06" w:rsidP="00964F65">
      <w:pPr>
        <w:rPr>
          <w:sz w:val="24"/>
          <w:szCs w:val="24"/>
        </w:rPr>
      </w:pPr>
    </w:p>
    <w:p w:rsidR="00130B06" w:rsidRDefault="00130B06" w:rsidP="00964F65">
      <w:pPr>
        <w:rPr>
          <w:sz w:val="24"/>
          <w:szCs w:val="24"/>
        </w:rPr>
      </w:pPr>
    </w:p>
    <w:p w:rsidR="00130B06" w:rsidRDefault="00130B06" w:rsidP="00964F65">
      <w:pPr>
        <w:rPr>
          <w:sz w:val="24"/>
          <w:szCs w:val="24"/>
        </w:rPr>
      </w:pPr>
    </w:p>
    <w:p w:rsidR="00130B06" w:rsidRDefault="00130B06" w:rsidP="00964F65">
      <w:pPr>
        <w:rPr>
          <w:sz w:val="24"/>
          <w:szCs w:val="24"/>
        </w:rPr>
      </w:pPr>
    </w:p>
    <w:p w:rsidR="00130B06" w:rsidRDefault="00130B06" w:rsidP="00964F65">
      <w:pPr>
        <w:rPr>
          <w:sz w:val="24"/>
          <w:szCs w:val="24"/>
        </w:rPr>
      </w:pPr>
    </w:p>
    <w:p w:rsidR="00130B06" w:rsidRDefault="00130B06" w:rsidP="00964F65">
      <w:pPr>
        <w:rPr>
          <w:sz w:val="24"/>
          <w:szCs w:val="24"/>
        </w:rPr>
      </w:pPr>
    </w:p>
    <w:p w:rsidR="00130B06" w:rsidRDefault="000E165A" w:rsidP="00964F65">
      <w:pPr>
        <w:rPr>
          <w:sz w:val="24"/>
          <w:szCs w:val="24"/>
        </w:rPr>
      </w:pPr>
      <w:r>
        <w:rPr>
          <w:noProof/>
          <w:sz w:val="24"/>
          <w:szCs w:val="24"/>
        </w:rPr>
        <w:drawing>
          <wp:anchor distT="0" distB="0" distL="114300" distR="114300" simplePos="0" relativeHeight="251658240" behindDoc="1" locked="0" layoutInCell="1" allowOverlap="1">
            <wp:simplePos x="0" y="0"/>
            <wp:positionH relativeFrom="column">
              <wp:posOffset>695325</wp:posOffset>
            </wp:positionH>
            <wp:positionV relativeFrom="paragraph">
              <wp:posOffset>156845</wp:posOffset>
            </wp:positionV>
            <wp:extent cx="5371465" cy="4028440"/>
            <wp:effectExtent l="38100" t="57150" r="114935" b="86360"/>
            <wp:wrapTight wrapText="bothSides">
              <wp:wrapPolygon edited="0">
                <wp:start x="-153" y="-306"/>
                <wp:lineTo x="-153" y="22063"/>
                <wp:lineTo x="21909" y="22063"/>
                <wp:lineTo x="21986" y="22063"/>
                <wp:lineTo x="22062" y="21450"/>
                <wp:lineTo x="22062" y="-102"/>
                <wp:lineTo x="21909" y="-306"/>
                <wp:lineTo x="-153" y="-306"/>
              </wp:wrapPolygon>
            </wp:wrapTight>
            <wp:docPr id="2" name="Picture 1" descr="449fc56e-f500-4eac-a60e-da9917122e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49fc56e-f500-4eac-a60e-da9917122e53.jpg"/>
                    <pic:cNvPicPr/>
                  </pic:nvPicPr>
                  <pic:blipFill>
                    <a:blip r:embed="rId8"/>
                    <a:stretch>
                      <a:fillRect/>
                    </a:stretch>
                  </pic:blipFill>
                  <pic:spPr>
                    <a:xfrm>
                      <a:off x="0" y="0"/>
                      <a:ext cx="5371465" cy="402844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130B06" w:rsidRDefault="00130B06" w:rsidP="00964F65">
      <w:pPr>
        <w:rPr>
          <w:sz w:val="24"/>
          <w:szCs w:val="24"/>
        </w:rPr>
      </w:pPr>
    </w:p>
    <w:p w:rsidR="00130B06" w:rsidRDefault="00130B06" w:rsidP="00964F65">
      <w:pPr>
        <w:rPr>
          <w:sz w:val="24"/>
          <w:szCs w:val="24"/>
        </w:rPr>
      </w:pPr>
    </w:p>
    <w:p w:rsidR="00130B06" w:rsidRDefault="00130B06" w:rsidP="00964F65">
      <w:pPr>
        <w:rPr>
          <w:sz w:val="24"/>
          <w:szCs w:val="24"/>
        </w:rPr>
      </w:pPr>
    </w:p>
    <w:p w:rsidR="00130B06" w:rsidRDefault="00130B06" w:rsidP="00964F65">
      <w:pPr>
        <w:rPr>
          <w:sz w:val="24"/>
          <w:szCs w:val="24"/>
        </w:rPr>
      </w:pPr>
    </w:p>
    <w:p w:rsidR="00130B06" w:rsidRDefault="00130B06" w:rsidP="00964F65">
      <w:pPr>
        <w:rPr>
          <w:sz w:val="24"/>
          <w:szCs w:val="24"/>
        </w:rPr>
      </w:pPr>
    </w:p>
    <w:p w:rsidR="00130B06" w:rsidRDefault="00130B06" w:rsidP="00964F65">
      <w:pPr>
        <w:rPr>
          <w:sz w:val="24"/>
          <w:szCs w:val="24"/>
        </w:rPr>
      </w:pPr>
    </w:p>
    <w:p w:rsidR="00130B06" w:rsidRDefault="00130B06" w:rsidP="00964F65">
      <w:pPr>
        <w:rPr>
          <w:sz w:val="24"/>
          <w:szCs w:val="24"/>
        </w:rPr>
      </w:pPr>
    </w:p>
    <w:p w:rsidR="00130B06" w:rsidRDefault="00130B06" w:rsidP="00964F65">
      <w:pPr>
        <w:rPr>
          <w:sz w:val="24"/>
          <w:szCs w:val="24"/>
        </w:rPr>
      </w:pPr>
    </w:p>
    <w:p w:rsidR="00130B06" w:rsidRDefault="00130B06" w:rsidP="00964F65">
      <w:pPr>
        <w:rPr>
          <w:sz w:val="24"/>
          <w:szCs w:val="24"/>
        </w:rPr>
      </w:pPr>
    </w:p>
    <w:p w:rsidR="00130B06" w:rsidRDefault="00130B06" w:rsidP="00964F65">
      <w:pPr>
        <w:rPr>
          <w:sz w:val="24"/>
          <w:szCs w:val="24"/>
        </w:rPr>
      </w:pPr>
      <w:r>
        <w:rPr>
          <w:noProof/>
          <w:sz w:val="24"/>
          <w:szCs w:val="24"/>
        </w:rPr>
        <w:drawing>
          <wp:anchor distT="0" distB="0" distL="114300" distR="114300" simplePos="0" relativeHeight="251661312" behindDoc="1" locked="0" layoutInCell="1" allowOverlap="1">
            <wp:simplePos x="0" y="0"/>
            <wp:positionH relativeFrom="column">
              <wp:posOffset>-485775</wp:posOffset>
            </wp:positionH>
            <wp:positionV relativeFrom="paragraph">
              <wp:posOffset>-64770</wp:posOffset>
            </wp:positionV>
            <wp:extent cx="5295900" cy="3968750"/>
            <wp:effectExtent l="38100" t="57150" r="114300" b="88900"/>
            <wp:wrapTight wrapText="bothSides">
              <wp:wrapPolygon edited="0">
                <wp:start x="-155" y="-311"/>
                <wp:lineTo x="-155" y="22084"/>
                <wp:lineTo x="21911" y="22084"/>
                <wp:lineTo x="21988" y="22084"/>
                <wp:lineTo x="22066" y="21565"/>
                <wp:lineTo x="22066" y="-104"/>
                <wp:lineTo x="21911" y="-311"/>
                <wp:lineTo x="-155" y="-311"/>
              </wp:wrapPolygon>
            </wp:wrapTight>
            <wp:docPr id="12" name="Picture 11" descr="606147b7-8233-40ce-a1d5-4438ed44c6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06147b7-8233-40ce-a1d5-4438ed44c613.jpg"/>
                    <pic:cNvPicPr/>
                  </pic:nvPicPr>
                  <pic:blipFill>
                    <a:blip r:embed="rId9"/>
                    <a:stretch>
                      <a:fillRect/>
                    </a:stretch>
                  </pic:blipFill>
                  <pic:spPr>
                    <a:xfrm>
                      <a:off x="0" y="0"/>
                      <a:ext cx="5295900" cy="39687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130B06" w:rsidRDefault="00130B06" w:rsidP="00964F65">
      <w:pPr>
        <w:rPr>
          <w:sz w:val="24"/>
          <w:szCs w:val="24"/>
        </w:rPr>
      </w:pPr>
    </w:p>
    <w:p w:rsidR="00130B06" w:rsidRDefault="00130B06" w:rsidP="00964F65">
      <w:pPr>
        <w:rPr>
          <w:sz w:val="24"/>
          <w:szCs w:val="24"/>
        </w:rPr>
      </w:pPr>
    </w:p>
    <w:p w:rsidR="00130B06" w:rsidRDefault="00130B06" w:rsidP="00964F65">
      <w:pPr>
        <w:rPr>
          <w:sz w:val="24"/>
          <w:szCs w:val="24"/>
        </w:rPr>
      </w:pPr>
    </w:p>
    <w:p w:rsidR="00130B06" w:rsidRDefault="00130B06" w:rsidP="00964F65">
      <w:pPr>
        <w:rPr>
          <w:sz w:val="24"/>
          <w:szCs w:val="24"/>
        </w:rPr>
      </w:pPr>
    </w:p>
    <w:p w:rsidR="00130B06" w:rsidRDefault="00130B06" w:rsidP="00964F65">
      <w:pPr>
        <w:rPr>
          <w:sz w:val="24"/>
          <w:szCs w:val="24"/>
        </w:rPr>
      </w:pPr>
    </w:p>
    <w:p w:rsidR="00130B06" w:rsidRDefault="00130B06" w:rsidP="00964F65">
      <w:pPr>
        <w:rPr>
          <w:sz w:val="24"/>
          <w:szCs w:val="24"/>
        </w:rPr>
      </w:pPr>
    </w:p>
    <w:p w:rsidR="00130B06" w:rsidRDefault="00130B06" w:rsidP="00964F65">
      <w:pPr>
        <w:rPr>
          <w:sz w:val="24"/>
          <w:szCs w:val="24"/>
        </w:rPr>
      </w:pPr>
    </w:p>
    <w:p w:rsidR="00964F65" w:rsidRPr="002F02C7" w:rsidRDefault="00130B06" w:rsidP="00964F65">
      <w:pPr>
        <w:rPr>
          <w:sz w:val="24"/>
          <w:szCs w:val="24"/>
        </w:rPr>
      </w:pPr>
      <w:r>
        <w:rPr>
          <w:noProof/>
          <w:sz w:val="24"/>
          <w:szCs w:val="24"/>
        </w:rPr>
        <w:drawing>
          <wp:anchor distT="0" distB="0" distL="114300" distR="114300" simplePos="0" relativeHeight="251662336" behindDoc="1" locked="0" layoutInCell="1" allowOverlap="1">
            <wp:simplePos x="0" y="0"/>
            <wp:positionH relativeFrom="column">
              <wp:posOffset>-4237990</wp:posOffset>
            </wp:positionH>
            <wp:positionV relativeFrom="paragraph">
              <wp:posOffset>1312545</wp:posOffset>
            </wp:positionV>
            <wp:extent cx="5426075" cy="4067175"/>
            <wp:effectExtent l="38100" t="57150" r="117475" b="104775"/>
            <wp:wrapTight wrapText="bothSides">
              <wp:wrapPolygon edited="0">
                <wp:start x="-152" y="-304"/>
                <wp:lineTo x="-152" y="22156"/>
                <wp:lineTo x="21916" y="22156"/>
                <wp:lineTo x="21992" y="22156"/>
                <wp:lineTo x="22068" y="21549"/>
                <wp:lineTo x="22068" y="-101"/>
                <wp:lineTo x="21916" y="-304"/>
                <wp:lineTo x="-152" y="-304"/>
              </wp:wrapPolygon>
            </wp:wrapTight>
            <wp:docPr id="13" name="Picture 12" descr="252f52aa-88de-49e9-8a22-b7da6e632d5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2f52aa-88de-49e9-8a22-b7da6e632d5a.jpg"/>
                    <pic:cNvPicPr/>
                  </pic:nvPicPr>
                  <pic:blipFill>
                    <a:blip r:embed="rId10"/>
                    <a:stretch>
                      <a:fillRect/>
                    </a:stretch>
                  </pic:blipFill>
                  <pic:spPr>
                    <a:xfrm>
                      <a:off x="0" y="0"/>
                      <a:ext cx="5426075" cy="406717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sectPr w:rsidR="00964F65" w:rsidRPr="002F02C7" w:rsidSect="0001665C">
      <w:headerReference w:type="default" r:id="rId11"/>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4131" w:rsidRDefault="000B4131" w:rsidP="002F02C7">
      <w:pPr>
        <w:spacing w:after="0" w:line="240" w:lineRule="auto"/>
      </w:pPr>
      <w:r>
        <w:separator/>
      </w:r>
    </w:p>
  </w:endnote>
  <w:endnote w:type="continuationSeparator" w:id="1">
    <w:p w:rsidR="000B4131" w:rsidRDefault="000B4131" w:rsidP="002F02C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4131" w:rsidRDefault="000B4131" w:rsidP="002F02C7">
      <w:pPr>
        <w:spacing w:after="0" w:line="240" w:lineRule="auto"/>
      </w:pPr>
      <w:r>
        <w:separator/>
      </w:r>
    </w:p>
  </w:footnote>
  <w:footnote w:type="continuationSeparator" w:id="1">
    <w:p w:rsidR="000B4131" w:rsidRDefault="000B4131" w:rsidP="002F02C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F02C7" w:rsidRDefault="002F02C7" w:rsidP="002F02C7">
    <w:pPr>
      <w:pStyle w:val="Header"/>
      <w:jc w:val="center"/>
      <w:rPr>
        <w:rFonts w:ascii="Arial" w:hAnsi="Arial" w:cs="Arial"/>
        <w:b/>
        <w:bCs/>
        <w:sz w:val="40"/>
        <w:szCs w:val="40"/>
        <w:lang w:val="en-US"/>
      </w:rPr>
    </w:pPr>
    <w:r w:rsidRPr="00F01856">
      <w:rPr>
        <w:rFonts w:ascii="Arial" w:hAnsi="Arial" w:cs="Arial"/>
        <w:b/>
        <w:bCs/>
        <w:sz w:val="40"/>
        <w:szCs w:val="40"/>
        <w:lang w:val="en-US"/>
      </w:rPr>
      <w:t>RSM’s Tilak Ayurved Mahavidyalaya, Pune</w:t>
    </w:r>
  </w:p>
  <w:p w:rsidR="002F02C7" w:rsidRDefault="002F02C7" w:rsidP="002F02C7">
    <w:pPr>
      <w:pStyle w:val="Header"/>
      <w:jc w:val="center"/>
      <w:rPr>
        <w:rFonts w:ascii="Arial" w:hAnsi="Arial" w:cs="Arial"/>
        <w:b/>
        <w:bCs/>
        <w:sz w:val="40"/>
        <w:szCs w:val="40"/>
        <w:lang w:val="en-US"/>
      </w:rPr>
    </w:pPr>
    <w:r>
      <w:rPr>
        <w:rFonts w:ascii="Arial" w:hAnsi="Arial" w:cs="Arial"/>
        <w:b/>
        <w:bCs/>
        <w:sz w:val="40"/>
        <w:szCs w:val="40"/>
        <w:lang w:val="en-US"/>
      </w:rPr>
      <w:t>10</w:t>
    </w:r>
    <w:r w:rsidRPr="00F01856">
      <w:rPr>
        <w:rFonts w:ascii="Arial" w:hAnsi="Arial" w:cs="Arial"/>
        <w:b/>
        <w:bCs/>
        <w:sz w:val="40"/>
        <w:szCs w:val="40"/>
        <w:vertAlign w:val="superscript"/>
        <w:lang w:val="en-US"/>
      </w:rPr>
      <w:t>th</w:t>
    </w:r>
    <w:r>
      <w:rPr>
        <w:rFonts w:ascii="Arial" w:hAnsi="Arial" w:cs="Arial"/>
        <w:b/>
        <w:bCs/>
        <w:sz w:val="40"/>
        <w:szCs w:val="40"/>
        <w:lang w:val="en-US"/>
      </w:rPr>
      <w:t xml:space="preserve"> Ayurveda Day</w:t>
    </w:r>
  </w:p>
  <w:p w:rsidR="002F02C7" w:rsidRPr="00F01856" w:rsidRDefault="002F02C7" w:rsidP="002F02C7">
    <w:pPr>
      <w:pStyle w:val="Header"/>
      <w:jc w:val="center"/>
      <w:rPr>
        <w:rFonts w:ascii="Arial" w:hAnsi="Arial" w:cs="Arial"/>
        <w:b/>
        <w:bCs/>
        <w:sz w:val="36"/>
        <w:szCs w:val="36"/>
        <w:lang w:val="en-US"/>
      </w:rPr>
    </w:pPr>
    <w:r w:rsidRPr="00F01856">
      <w:rPr>
        <w:rFonts w:ascii="Arial" w:hAnsi="Arial" w:cs="Arial"/>
        <w:b/>
        <w:bCs/>
        <w:sz w:val="36"/>
        <w:szCs w:val="36"/>
        <w:lang w:val="en-US"/>
      </w:rPr>
      <w:t>Ayurveda for People and Planet</w:t>
    </w:r>
  </w:p>
  <w:p w:rsidR="002F02C7" w:rsidRDefault="002F02C7" w:rsidP="002F02C7">
    <w:pPr>
      <w:pStyle w:val="Header"/>
      <w:jc w:val="center"/>
      <w:rPr>
        <w:rFonts w:ascii="Arial" w:hAnsi="Arial" w:cs="Arial"/>
        <w:b/>
        <w:bCs/>
        <w:sz w:val="36"/>
        <w:szCs w:val="36"/>
        <w:lang w:val="en-US"/>
      </w:rPr>
    </w:pPr>
    <w:r w:rsidRPr="00F01856">
      <w:rPr>
        <w:rFonts w:ascii="Arial" w:hAnsi="Arial" w:cs="Arial"/>
        <w:b/>
        <w:bCs/>
        <w:sz w:val="36"/>
        <w:szCs w:val="36"/>
        <w:lang w:val="en-US"/>
      </w:rPr>
      <w:t>Department Of Kriya Sharir</w:t>
    </w:r>
    <w:r w:rsidR="00964F65">
      <w:rPr>
        <w:rFonts w:ascii="Arial" w:hAnsi="Arial" w:cs="Arial"/>
        <w:b/>
        <w:bCs/>
        <w:sz w:val="36"/>
        <w:szCs w:val="36"/>
        <w:lang w:val="en-US"/>
      </w:rPr>
      <w:t xml:space="preserve">     </w:t>
    </w:r>
  </w:p>
  <w:p w:rsidR="00964F65" w:rsidRDefault="00964F65" w:rsidP="002F02C7">
    <w:pPr>
      <w:pStyle w:val="Header"/>
      <w:jc w:val="center"/>
      <w:rPr>
        <w:rFonts w:ascii="Arial" w:hAnsi="Arial" w:cs="Arial"/>
        <w:b/>
        <w:bCs/>
        <w:sz w:val="36"/>
        <w:szCs w:val="36"/>
        <w:lang w:val="en-US"/>
      </w:rPr>
    </w:pPr>
    <w:r>
      <w:rPr>
        <w:rFonts w:ascii="Arial" w:hAnsi="Arial" w:cs="Arial"/>
        <w:b/>
        <w:bCs/>
        <w:sz w:val="36"/>
        <w:szCs w:val="36"/>
        <w:lang w:val="en-US"/>
      </w:rPr>
      <w:t>19/09/2025</w:t>
    </w:r>
  </w:p>
  <w:p w:rsidR="002F02C7" w:rsidRPr="00F01856" w:rsidRDefault="002F02C7" w:rsidP="002F02C7">
    <w:pPr>
      <w:pStyle w:val="Header"/>
      <w:jc w:val="center"/>
      <w:rPr>
        <w:rFonts w:ascii="Arial" w:hAnsi="Arial" w:cs="Arial"/>
        <w:b/>
        <w:bCs/>
        <w:sz w:val="36"/>
        <w:szCs w:val="36"/>
        <w:lang w:val="en-US"/>
      </w:rPr>
    </w:pPr>
  </w:p>
  <w:p w:rsidR="002F02C7" w:rsidRDefault="002F02C7">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2F02C7"/>
    <w:rsid w:val="0001665C"/>
    <w:rsid w:val="000B4131"/>
    <w:rsid w:val="000E165A"/>
    <w:rsid w:val="00130B06"/>
    <w:rsid w:val="001E76E2"/>
    <w:rsid w:val="002F02C7"/>
    <w:rsid w:val="002F0322"/>
    <w:rsid w:val="00316B56"/>
    <w:rsid w:val="00672782"/>
    <w:rsid w:val="00964F65"/>
    <w:rsid w:val="00CE2032"/>
  </w:rsids>
  <m:mathPr>
    <m:mathFont m:val="Cambria Math"/>
    <m:brkBin m:val="before"/>
    <m:brkBinSub m:val="--"/>
    <m:smallFrac m:val="off"/>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IN" w:eastAsia="en-IN" w:bidi="mr-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665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F02C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2F02C7"/>
  </w:style>
  <w:style w:type="paragraph" w:styleId="Footer">
    <w:name w:val="footer"/>
    <w:basedOn w:val="Normal"/>
    <w:link w:val="FooterChar"/>
    <w:uiPriority w:val="99"/>
    <w:semiHidden/>
    <w:unhideWhenUsed/>
    <w:rsid w:val="002F02C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2F02C7"/>
  </w:style>
  <w:style w:type="paragraph" w:styleId="BalloonText">
    <w:name w:val="Balloon Text"/>
    <w:basedOn w:val="Normal"/>
    <w:link w:val="BalloonTextChar"/>
    <w:uiPriority w:val="99"/>
    <w:semiHidden/>
    <w:unhideWhenUsed/>
    <w:rsid w:val="00964F65"/>
    <w:pPr>
      <w:spacing w:after="0" w:line="240" w:lineRule="auto"/>
    </w:pPr>
    <w:rPr>
      <w:rFonts w:ascii="Tahoma" w:hAnsi="Tahoma" w:cs="Tahoma"/>
      <w:sz w:val="16"/>
      <w:szCs w:val="14"/>
    </w:rPr>
  </w:style>
  <w:style w:type="character" w:customStyle="1" w:styleId="BalloonTextChar">
    <w:name w:val="Balloon Text Char"/>
    <w:basedOn w:val="DefaultParagraphFont"/>
    <w:link w:val="BalloonText"/>
    <w:uiPriority w:val="99"/>
    <w:semiHidden/>
    <w:rsid w:val="00964F65"/>
    <w:rPr>
      <w:rFonts w:ascii="Tahoma" w:hAnsi="Tahoma" w:cs="Tahoma"/>
      <w:sz w:val="16"/>
      <w:szCs w:val="1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3DD4A3-D0C3-48D1-A810-67F529ECD7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3</Pages>
  <Words>170</Words>
  <Characters>972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Sharir Kriya Dept</dc:creator>
  <cp:keywords/>
  <dc:description/>
  <cp:lastModifiedBy>Sharir Kriya Dept</cp:lastModifiedBy>
  <cp:revision>10</cp:revision>
  <cp:lastPrinted>2025-09-25T09:08:00Z</cp:lastPrinted>
  <dcterms:created xsi:type="dcterms:W3CDTF">2025-09-25T07:46:00Z</dcterms:created>
  <dcterms:modified xsi:type="dcterms:W3CDTF">2025-09-27T05:50:00Z</dcterms:modified>
</cp:coreProperties>
</file>